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E7" w:rsidRDefault="003B41E7" w:rsidP="002E7C1A">
      <w:pPr>
        <w:rPr>
          <w:b/>
          <w:bCs/>
          <w:sz w:val="24"/>
          <w:szCs w:val="24"/>
        </w:rPr>
      </w:pPr>
    </w:p>
    <w:p w:rsidR="006C1F4B" w:rsidRDefault="00E15765" w:rsidP="006C1F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A393E">
        <w:rPr>
          <w:b/>
          <w:bCs/>
          <w:sz w:val="24"/>
          <w:szCs w:val="24"/>
        </w:rPr>
        <w:t>ДОГОВОР № ______-201</w:t>
      </w:r>
      <w:r w:rsidR="0084289D">
        <w:rPr>
          <w:b/>
          <w:bCs/>
          <w:sz w:val="24"/>
          <w:szCs w:val="24"/>
        </w:rPr>
        <w:t>6</w:t>
      </w:r>
      <w:r w:rsidR="006C1F4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на оказание платных образовательных услуг</w:t>
      </w:r>
    </w:p>
    <w:p w:rsidR="006C1F4B" w:rsidRDefault="006C1F4B" w:rsidP="006C1F4B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сфере профессионального образования</w:t>
      </w:r>
      <w:r w:rsidR="00FA393E">
        <w:rPr>
          <w:b/>
          <w:bCs/>
          <w:sz w:val="24"/>
          <w:szCs w:val="24"/>
        </w:rPr>
        <w:t xml:space="preserve"> </w:t>
      </w:r>
    </w:p>
    <w:p w:rsidR="00B841FE" w:rsidRDefault="00F805A7" w:rsidP="00B841FE">
      <w:pPr>
        <w:spacing w:after="24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еленгинск</w:t>
      </w:r>
      <w:proofErr w:type="spellEnd"/>
      <w:r>
        <w:rPr>
          <w:bCs/>
          <w:sz w:val="24"/>
          <w:szCs w:val="24"/>
        </w:rPr>
        <w:tab/>
      </w:r>
      <w:r w:rsidR="006C1F4B">
        <w:rPr>
          <w:bCs/>
          <w:sz w:val="24"/>
          <w:szCs w:val="24"/>
        </w:rPr>
        <w:tab/>
      </w:r>
      <w:r w:rsidR="006C1F4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</w:t>
      </w:r>
      <w:r w:rsidR="006C1F4B">
        <w:rPr>
          <w:bCs/>
          <w:sz w:val="24"/>
          <w:szCs w:val="24"/>
        </w:rPr>
        <w:tab/>
        <w:t xml:space="preserve">          </w:t>
      </w:r>
      <w:r w:rsidR="00FA393E">
        <w:rPr>
          <w:bCs/>
          <w:sz w:val="24"/>
          <w:szCs w:val="24"/>
        </w:rPr>
        <w:t xml:space="preserve">         «___»______________201</w:t>
      </w:r>
      <w:r w:rsidR="00B600DE">
        <w:rPr>
          <w:bCs/>
          <w:sz w:val="24"/>
          <w:szCs w:val="24"/>
        </w:rPr>
        <w:t>6</w:t>
      </w:r>
      <w:r w:rsidR="006C1F4B">
        <w:rPr>
          <w:bCs/>
          <w:sz w:val="24"/>
          <w:szCs w:val="24"/>
        </w:rPr>
        <w:t>г.</w:t>
      </w:r>
      <w:r w:rsidR="00BA3CF1" w:rsidRPr="00853976">
        <w:rPr>
          <w:sz w:val="24"/>
          <w:szCs w:val="24"/>
        </w:rPr>
        <w:t xml:space="preserve"> </w:t>
      </w:r>
    </w:p>
    <w:p w:rsidR="006C1F4B" w:rsidRPr="00B600DE" w:rsidRDefault="00BA3CF1" w:rsidP="00392DA1">
      <w:pPr>
        <w:spacing w:after="240"/>
        <w:jc w:val="both"/>
        <w:rPr>
          <w:sz w:val="24"/>
          <w:szCs w:val="24"/>
        </w:rPr>
      </w:pPr>
      <w:r w:rsidRPr="00853976">
        <w:rPr>
          <w:sz w:val="24"/>
          <w:szCs w:val="24"/>
        </w:rPr>
        <w:t xml:space="preserve">      </w:t>
      </w:r>
      <w:r w:rsidR="00853976" w:rsidRPr="00853976">
        <w:rPr>
          <w:sz w:val="24"/>
          <w:szCs w:val="24"/>
        </w:rPr>
        <w:t xml:space="preserve"> </w:t>
      </w:r>
      <w:proofErr w:type="gramStart"/>
      <w:r w:rsidR="00853976" w:rsidRPr="00853976">
        <w:rPr>
          <w:sz w:val="24"/>
          <w:szCs w:val="24"/>
        </w:rPr>
        <w:t xml:space="preserve">Государственное автономное </w:t>
      </w:r>
      <w:r w:rsidR="00B600DE">
        <w:rPr>
          <w:sz w:val="24"/>
          <w:szCs w:val="24"/>
        </w:rPr>
        <w:t xml:space="preserve">профессиональное </w:t>
      </w:r>
      <w:r w:rsidR="00853976" w:rsidRPr="00853976">
        <w:rPr>
          <w:sz w:val="24"/>
          <w:szCs w:val="24"/>
        </w:rPr>
        <w:t>обра</w:t>
      </w:r>
      <w:r w:rsidR="00B600DE">
        <w:rPr>
          <w:sz w:val="24"/>
          <w:szCs w:val="24"/>
        </w:rPr>
        <w:t xml:space="preserve">зовательное учреждение  </w:t>
      </w:r>
      <w:r w:rsidR="00853976" w:rsidRPr="00853976">
        <w:rPr>
          <w:sz w:val="24"/>
          <w:szCs w:val="24"/>
        </w:rPr>
        <w:t>«Байкальский базовый медицинский колледж Министерства</w:t>
      </w:r>
      <w:r w:rsidR="00B600DE">
        <w:rPr>
          <w:sz w:val="24"/>
          <w:szCs w:val="24"/>
        </w:rPr>
        <w:t xml:space="preserve"> здравоох</w:t>
      </w:r>
      <w:r w:rsidR="00853976" w:rsidRPr="00853976">
        <w:rPr>
          <w:sz w:val="24"/>
          <w:szCs w:val="24"/>
        </w:rPr>
        <w:t xml:space="preserve">ранения Республики Бурятия», действующее </w:t>
      </w:r>
      <w:r w:rsidR="000C2A42">
        <w:rPr>
          <w:sz w:val="24"/>
          <w:szCs w:val="24"/>
        </w:rPr>
        <w:t xml:space="preserve">на основании лицензии серии 03 Л </w:t>
      </w:r>
      <w:r w:rsidR="00853976" w:rsidRPr="00853976">
        <w:rPr>
          <w:sz w:val="24"/>
          <w:szCs w:val="24"/>
        </w:rPr>
        <w:t>0</w:t>
      </w:r>
      <w:r w:rsidR="000C2A42">
        <w:rPr>
          <w:sz w:val="24"/>
          <w:szCs w:val="24"/>
        </w:rPr>
        <w:t>1 № 0001121</w:t>
      </w:r>
      <w:r w:rsidR="00853976" w:rsidRPr="00853976">
        <w:rPr>
          <w:sz w:val="24"/>
          <w:szCs w:val="24"/>
        </w:rPr>
        <w:t>,</w:t>
      </w:r>
      <w:r w:rsidR="00392DA1">
        <w:rPr>
          <w:sz w:val="24"/>
          <w:szCs w:val="24"/>
        </w:rPr>
        <w:t xml:space="preserve">  регистрацион</w:t>
      </w:r>
      <w:r w:rsidR="000C2A42">
        <w:rPr>
          <w:sz w:val="24"/>
          <w:szCs w:val="24"/>
        </w:rPr>
        <w:t>ный номер 2568 от 18 апреля  2016</w:t>
      </w:r>
      <w:r w:rsidR="00853976" w:rsidRPr="00853976">
        <w:rPr>
          <w:sz w:val="24"/>
          <w:szCs w:val="24"/>
        </w:rPr>
        <w:t xml:space="preserve"> г., выданной Министерством образования и науки Республики Бурятия, в лице директора</w:t>
      </w:r>
      <w:r w:rsidR="006C1F4B" w:rsidRPr="00853976">
        <w:rPr>
          <w:sz w:val="24"/>
          <w:szCs w:val="24"/>
        </w:rPr>
        <w:t>, доцента</w:t>
      </w:r>
      <w:r w:rsidR="00BF69E6" w:rsidRPr="00853976">
        <w:rPr>
          <w:sz w:val="24"/>
          <w:szCs w:val="24"/>
        </w:rPr>
        <w:t xml:space="preserve"> </w:t>
      </w:r>
      <w:r w:rsidR="006C1F4B" w:rsidRPr="00853976">
        <w:rPr>
          <w:sz w:val="24"/>
          <w:szCs w:val="24"/>
        </w:rPr>
        <w:t>Козина</w:t>
      </w:r>
      <w:r w:rsidR="00BF69E6" w:rsidRPr="00853976">
        <w:rPr>
          <w:sz w:val="24"/>
          <w:szCs w:val="24"/>
        </w:rPr>
        <w:t xml:space="preserve"> </w:t>
      </w:r>
      <w:r w:rsidR="006C1F4B" w:rsidRPr="00853976">
        <w:rPr>
          <w:sz w:val="24"/>
          <w:szCs w:val="24"/>
        </w:rPr>
        <w:t>Владимира</w:t>
      </w:r>
      <w:r w:rsidR="00B841FE">
        <w:rPr>
          <w:sz w:val="24"/>
          <w:szCs w:val="24"/>
        </w:rPr>
        <w:t xml:space="preserve"> Александровича</w:t>
      </w:r>
      <w:r w:rsidR="00BF69E6" w:rsidRPr="00853976">
        <w:rPr>
          <w:sz w:val="24"/>
          <w:szCs w:val="24"/>
        </w:rPr>
        <w:t xml:space="preserve"> </w:t>
      </w:r>
      <w:r w:rsidR="006C1F4B" w:rsidRPr="00853976">
        <w:rPr>
          <w:sz w:val="24"/>
          <w:szCs w:val="24"/>
        </w:rPr>
        <w:t>именуемое в дальнейшем «Исполнитель»,</w:t>
      </w:r>
      <w:r w:rsidR="00D33D37" w:rsidRPr="00853976">
        <w:rPr>
          <w:sz w:val="24"/>
          <w:szCs w:val="24"/>
        </w:rPr>
        <w:t xml:space="preserve"> </w:t>
      </w:r>
      <w:r w:rsidR="00B841FE">
        <w:rPr>
          <w:sz w:val="24"/>
          <w:szCs w:val="24"/>
        </w:rPr>
        <w:t xml:space="preserve"> с одной стороны, и </w:t>
      </w:r>
      <w:r w:rsidR="006C1F4B">
        <w:rPr>
          <w:sz w:val="24"/>
          <w:szCs w:val="24"/>
        </w:rPr>
        <w:t xml:space="preserve">_____________________________________________________________________________,    </w:t>
      </w:r>
      <w:proofErr w:type="gramEnd"/>
    </w:p>
    <w:p w:rsidR="006C1F4B" w:rsidRDefault="006C1F4B" w:rsidP="006C1F4B">
      <w:pPr>
        <w:widowControl/>
        <w:adjustRightInd w:val="0"/>
        <w:rPr>
          <w:sz w:val="16"/>
          <w:szCs w:val="16"/>
        </w:rPr>
      </w:pPr>
      <w:r>
        <w:rPr>
          <w:sz w:val="16"/>
          <w:szCs w:val="16"/>
        </w:rPr>
        <w:t>Ф.И.О. родителя (законного представителя) несовершеннолетнего,</w:t>
      </w:r>
    </w:p>
    <w:p w:rsidR="006C1F4B" w:rsidRDefault="006C1F4B" w:rsidP="006C1F4B">
      <w:pPr>
        <w:widowControl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(далее – Заказчик) и _____________________________________________________________________________ </w:t>
      </w:r>
    </w:p>
    <w:p w:rsidR="006C1F4B" w:rsidRDefault="006C1F4B" w:rsidP="006C1F4B">
      <w:pPr>
        <w:widowControl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(Ф.И.О. несовершеннолетнего)</w:t>
      </w:r>
    </w:p>
    <w:p w:rsidR="006C1F4B" w:rsidRDefault="006C1F4B" w:rsidP="006C1F4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(далее - Обучающийся), с другой стороны, заключили настоящий договор о нижеследующем:</w:t>
      </w:r>
    </w:p>
    <w:p w:rsidR="006C1F4B" w:rsidRDefault="006C1F4B" w:rsidP="006C1F4B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BA3CF1" w:rsidRDefault="00BA3CF1" w:rsidP="00BA3CF1">
      <w:pPr>
        <w:widowControl/>
        <w:shd w:val="clear" w:color="auto" w:fill="FFFFFF"/>
        <w:jc w:val="both"/>
        <w:rPr>
          <w:sz w:val="24"/>
          <w:szCs w:val="21"/>
        </w:rPr>
      </w:pPr>
      <w:r>
        <w:rPr>
          <w:sz w:val="24"/>
          <w:szCs w:val="24"/>
        </w:rPr>
        <w:t xml:space="preserve">     1.1. Исполнитель</w:t>
      </w:r>
      <w:r w:rsidRPr="008F0F25">
        <w:rPr>
          <w:sz w:val="24"/>
          <w:szCs w:val="21"/>
        </w:rPr>
        <w:t xml:space="preserve">  предоставляет  услуги по </w:t>
      </w:r>
      <w:r w:rsidR="00B600DE">
        <w:rPr>
          <w:sz w:val="24"/>
          <w:szCs w:val="21"/>
        </w:rPr>
        <w:t xml:space="preserve">получению </w:t>
      </w:r>
      <w:proofErr w:type="gramStart"/>
      <w:r w:rsidR="00B600DE">
        <w:rPr>
          <w:sz w:val="24"/>
          <w:szCs w:val="21"/>
        </w:rPr>
        <w:t>Обучающимся</w:t>
      </w:r>
      <w:proofErr w:type="gramEnd"/>
      <w:r w:rsidR="00B600DE">
        <w:rPr>
          <w:sz w:val="24"/>
          <w:szCs w:val="21"/>
        </w:rPr>
        <w:t xml:space="preserve">  профессионального </w:t>
      </w:r>
      <w:r>
        <w:rPr>
          <w:sz w:val="24"/>
          <w:szCs w:val="21"/>
        </w:rPr>
        <w:t>образования</w:t>
      </w:r>
      <w:r w:rsidRPr="008F0F25">
        <w:rPr>
          <w:sz w:val="24"/>
          <w:szCs w:val="21"/>
        </w:rPr>
        <w:t xml:space="preserve"> по специальности</w:t>
      </w:r>
      <w:r>
        <w:rPr>
          <w:sz w:val="24"/>
          <w:szCs w:val="21"/>
        </w:rPr>
        <w:t xml:space="preserve"> _________________________________________________________________________</w:t>
      </w:r>
      <w:r w:rsidRPr="008F0F25">
        <w:rPr>
          <w:sz w:val="24"/>
          <w:szCs w:val="21"/>
        </w:rPr>
        <w:t xml:space="preserve"> </w:t>
      </w:r>
    </w:p>
    <w:p w:rsidR="00BA3CF1" w:rsidRPr="00BA3CF1" w:rsidRDefault="00BA3CF1" w:rsidP="00BA3CF1">
      <w:pPr>
        <w:widowControl/>
        <w:shd w:val="clear" w:color="auto" w:fill="FFFFFF"/>
        <w:jc w:val="center"/>
        <w:rPr>
          <w:sz w:val="16"/>
          <w:szCs w:val="16"/>
        </w:rPr>
      </w:pPr>
      <w:r w:rsidRPr="00BA3CF1">
        <w:rPr>
          <w:sz w:val="16"/>
          <w:szCs w:val="16"/>
        </w:rPr>
        <w:t>(наименование специальности)</w:t>
      </w:r>
    </w:p>
    <w:p w:rsidR="00BA3CF1" w:rsidRPr="008F0F25" w:rsidRDefault="00BA3CF1" w:rsidP="00BA3CF1">
      <w:pPr>
        <w:widowControl/>
        <w:shd w:val="clear" w:color="auto" w:fill="FFFFFF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 с од</w:t>
      </w:r>
      <w:r w:rsidR="00B600DE">
        <w:rPr>
          <w:sz w:val="24"/>
          <w:szCs w:val="21"/>
        </w:rPr>
        <w:t xml:space="preserve">новременным получением </w:t>
      </w:r>
      <w:r>
        <w:rPr>
          <w:sz w:val="24"/>
          <w:szCs w:val="21"/>
        </w:rPr>
        <w:t>общего образования в пределах</w:t>
      </w:r>
      <w:r w:rsidRPr="008F0F25">
        <w:rPr>
          <w:sz w:val="24"/>
          <w:szCs w:val="21"/>
        </w:rPr>
        <w:t xml:space="preserve"> образовательно</w:t>
      </w:r>
      <w:r>
        <w:rPr>
          <w:sz w:val="24"/>
          <w:szCs w:val="21"/>
        </w:rPr>
        <w:t>го</w:t>
      </w:r>
      <w:r w:rsidRPr="008F0F25">
        <w:rPr>
          <w:sz w:val="24"/>
          <w:szCs w:val="21"/>
        </w:rPr>
        <w:t xml:space="preserve"> стандарт</w:t>
      </w:r>
      <w:r>
        <w:rPr>
          <w:sz w:val="24"/>
          <w:szCs w:val="21"/>
        </w:rPr>
        <w:t>а</w:t>
      </w:r>
      <w:r w:rsidR="00B600DE">
        <w:rPr>
          <w:sz w:val="24"/>
          <w:szCs w:val="21"/>
        </w:rPr>
        <w:t xml:space="preserve"> среднего </w:t>
      </w:r>
      <w:r w:rsidRPr="008F0F25">
        <w:rPr>
          <w:sz w:val="24"/>
          <w:szCs w:val="21"/>
        </w:rPr>
        <w:t xml:space="preserve">профессионального образования, в соответствии с уставом </w:t>
      </w:r>
      <w:r w:rsidR="000504DE">
        <w:rPr>
          <w:sz w:val="24"/>
          <w:szCs w:val="21"/>
        </w:rPr>
        <w:t>Исполнителя</w:t>
      </w:r>
      <w:r w:rsidRPr="008F0F25">
        <w:rPr>
          <w:sz w:val="24"/>
          <w:szCs w:val="21"/>
        </w:rPr>
        <w:t xml:space="preserve"> и на основании лицензии на правоведения образовательной деятельности по вышеуказанной специальности,  а </w:t>
      </w:r>
      <w:r>
        <w:rPr>
          <w:sz w:val="24"/>
          <w:szCs w:val="21"/>
        </w:rPr>
        <w:t xml:space="preserve">Обучающийся </w:t>
      </w:r>
      <w:r w:rsidRPr="008F0F25">
        <w:rPr>
          <w:sz w:val="24"/>
          <w:szCs w:val="21"/>
        </w:rPr>
        <w:t>(Заказчик) обязуется оплатить эти услуги Колледжа согласно условиям настоящего договора.</w:t>
      </w:r>
    </w:p>
    <w:p w:rsidR="006C1F4B" w:rsidRDefault="006C1F4B" w:rsidP="00B600DE">
      <w:pPr>
        <w:tabs>
          <w:tab w:val="center" w:pos="6415"/>
          <w:tab w:val="left" w:pos="72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Нормативный срок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, по данной образовательной программе, </w:t>
      </w:r>
      <w:r w:rsidR="000C2A42">
        <w:rPr>
          <w:sz w:val="24"/>
          <w:szCs w:val="24"/>
        </w:rPr>
        <w:t>в соответствии с федеральным</w:t>
      </w:r>
      <w:r>
        <w:rPr>
          <w:sz w:val="24"/>
          <w:szCs w:val="24"/>
        </w:rPr>
        <w:t xml:space="preserve"> образовательным стандартом составляет </w:t>
      </w:r>
      <w:proofErr w:type="spellStart"/>
      <w:r>
        <w:rPr>
          <w:sz w:val="24"/>
          <w:szCs w:val="24"/>
        </w:rPr>
        <w:t>_____года</w:t>
      </w:r>
      <w:proofErr w:type="spellEnd"/>
      <w:r>
        <w:rPr>
          <w:sz w:val="24"/>
          <w:szCs w:val="24"/>
        </w:rPr>
        <w:t xml:space="preserve"> ______ месяцев.</w:t>
      </w:r>
    </w:p>
    <w:p w:rsidR="002E7C1A" w:rsidRDefault="006C1F4B" w:rsidP="00B841FE">
      <w:pPr>
        <w:tabs>
          <w:tab w:val="center" w:pos="797"/>
          <w:tab w:val="left" w:pos="161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прохождения Обучающимся полного курса обучения и успешной итоговой </w:t>
      </w:r>
      <w:r w:rsidR="000C2A42"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t>аттестации ему выдается диплом гос</w:t>
      </w:r>
      <w:r w:rsidR="00B600DE">
        <w:rPr>
          <w:sz w:val="24"/>
          <w:szCs w:val="24"/>
        </w:rPr>
        <w:t xml:space="preserve">ударственного образца о </w:t>
      </w:r>
      <w:r w:rsidR="000C2A42">
        <w:rPr>
          <w:sz w:val="24"/>
          <w:szCs w:val="24"/>
        </w:rPr>
        <w:t xml:space="preserve">среднем </w:t>
      </w:r>
      <w:r>
        <w:rPr>
          <w:sz w:val="24"/>
          <w:szCs w:val="24"/>
        </w:rPr>
        <w:t>профессиональном образовании,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6C1F4B" w:rsidRDefault="006C1F4B" w:rsidP="006C1F4B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Взаимодействие сторон </w:t>
      </w:r>
    </w:p>
    <w:p w:rsidR="00B841FE" w:rsidRDefault="006C1F4B" w:rsidP="00B841FE">
      <w:pPr>
        <w:spacing w:before="24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2.1. Исполнитель вправе:</w:t>
      </w:r>
    </w:p>
    <w:p w:rsidR="006C1F4B" w:rsidRDefault="006C1F4B" w:rsidP="00B841FE">
      <w:pPr>
        <w:spacing w:before="24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bCs/>
          <w:sz w:val="24"/>
          <w:szCs w:val="24"/>
        </w:rPr>
        <w:t>Обучающегося</w:t>
      </w:r>
      <w:proofErr w:type="gramEnd"/>
      <w:r>
        <w:rPr>
          <w:bCs/>
          <w:sz w:val="24"/>
          <w:szCs w:val="24"/>
        </w:rPr>
        <w:t>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2.1.2. Применять к </w:t>
      </w:r>
      <w:proofErr w:type="gramStart"/>
      <w:r>
        <w:rPr>
          <w:bCs/>
          <w:sz w:val="24"/>
          <w:szCs w:val="24"/>
        </w:rPr>
        <w:t>Обучающемуся</w:t>
      </w:r>
      <w:proofErr w:type="gramEnd"/>
      <w:r>
        <w:rPr>
          <w:bCs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</w:t>
      </w:r>
      <w:r>
        <w:rPr>
          <w:bCs/>
          <w:sz w:val="24"/>
          <w:szCs w:val="24"/>
        </w:rPr>
        <w:lastRenderedPageBreak/>
        <w:t>настоящего Договора.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 Исполнитель обязан:</w:t>
      </w:r>
    </w:p>
    <w:p w:rsidR="006C1F4B" w:rsidRPr="00B600DE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</w:t>
      </w:r>
      <w:r w:rsidR="00B600DE">
        <w:rPr>
          <w:bCs/>
          <w:sz w:val="24"/>
          <w:szCs w:val="24"/>
        </w:rPr>
        <w:t>я  условия  приема,  в качестве обучающегося: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законом от 29 декабря 2012 г. № 273-ФЗ "Об образовании в Российской Федерации";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2.4.4. Обеспечить </w:t>
      </w:r>
      <w:proofErr w:type="gramStart"/>
      <w:r>
        <w:rPr>
          <w:bCs/>
          <w:sz w:val="24"/>
          <w:szCs w:val="24"/>
        </w:rPr>
        <w:t>Обучающемуся</w:t>
      </w:r>
      <w:proofErr w:type="gramEnd"/>
      <w:r>
        <w:rPr>
          <w:bCs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2.5. Заказчик и (или) Обучающийся обяза</w:t>
      </w:r>
      <w:proofErr w:type="gramStart"/>
      <w:r>
        <w:rPr>
          <w:bCs/>
          <w:sz w:val="24"/>
          <w:szCs w:val="24"/>
        </w:rPr>
        <w:t>н(</w:t>
      </w:r>
      <w:proofErr w:type="gramEnd"/>
      <w:r>
        <w:rPr>
          <w:bCs/>
          <w:sz w:val="24"/>
          <w:szCs w:val="24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600DE" w:rsidRDefault="00B600DE" w:rsidP="006C1F4B">
      <w:pPr>
        <w:spacing w:before="240" w:after="120"/>
        <w:jc w:val="both"/>
        <w:rPr>
          <w:bCs/>
          <w:sz w:val="24"/>
          <w:szCs w:val="24"/>
        </w:rPr>
      </w:pPr>
    </w:p>
    <w:p w:rsidR="006C1F4B" w:rsidRPr="0093713A" w:rsidRDefault="006C1F4B" w:rsidP="0093713A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III. Стоимость образовательных услуг, сроки и порядок их оплаты</w:t>
      </w:r>
      <w:r w:rsidR="0093713A">
        <w:rPr>
          <w:b/>
          <w:bCs/>
          <w:sz w:val="24"/>
          <w:szCs w:val="24"/>
        </w:rPr>
        <w:t>.</w:t>
      </w:r>
    </w:p>
    <w:p w:rsidR="006C1F4B" w:rsidRDefault="0093713A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</w:t>
      </w:r>
      <w:r w:rsidR="006C1F4B">
        <w:rPr>
          <w:bCs/>
          <w:sz w:val="24"/>
          <w:szCs w:val="24"/>
        </w:rPr>
        <w:t>. Стоимость об</w:t>
      </w:r>
      <w:r>
        <w:rPr>
          <w:bCs/>
          <w:sz w:val="24"/>
          <w:szCs w:val="24"/>
        </w:rPr>
        <w:t>разовательных услуг за первый год</w:t>
      </w:r>
      <w:r w:rsidR="00BA3CF1">
        <w:rPr>
          <w:bCs/>
          <w:sz w:val="24"/>
          <w:szCs w:val="24"/>
        </w:rPr>
        <w:t xml:space="preserve"> обучения составляет</w:t>
      </w:r>
      <w:r w:rsidR="00E44C1D">
        <w:rPr>
          <w:bCs/>
          <w:sz w:val="24"/>
          <w:szCs w:val="24"/>
        </w:rPr>
        <w:t>_____________</w:t>
      </w:r>
      <w:r w:rsidR="00B600DE">
        <w:rPr>
          <w:bCs/>
          <w:sz w:val="24"/>
          <w:szCs w:val="24"/>
        </w:rPr>
        <w:t xml:space="preserve"> рублей</w:t>
      </w:r>
      <w:proofErr w:type="gramStart"/>
      <w:r w:rsidR="00B600DE">
        <w:rPr>
          <w:bCs/>
          <w:sz w:val="24"/>
          <w:szCs w:val="24"/>
        </w:rPr>
        <w:t xml:space="preserve">     </w:t>
      </w:r>
      <w:r w:rsidR="00BA3CF1">
        <w:rPr>
          <w:bCs/>
          <w:sz w:val="24"/>
          <w:szCs w:val="24"/>
        </w:rPr>
        <w:t>(</w:t>
      </w:r>
      <w:r w:rsidR="00E44C1D">
        <w:rPr>
          <w:bCs/>
          <w:sz w:val="24"/>
          <w:szCs w:val="24"/>
        </w:rPr>
        <w:t xml:space="preserve">                                    </w:t>
      </w:r>
      <w:r w:rsidR="006C1F4B">
        <w:rPr>
          <w:bCs/>
          <w:sz w:val="24"/>
          <w:szCs w:val="24"/>
        </w:rPr>
        <w:t xml:space="preserve">) </w:t>
      </w:r>
      <w:proofErr w:type="gramEnd"/>
      <w:r w:rsidR="006C1F4B">
        <w:rPr>
          <w:bCs/>
          <w:sz w:val="24"/>
          <w:szCs w:val="24"/>
        </w:rPr>
        <w:t>рублей 00 коп.</w:t>
      </w:r>
      <w:r w:rsidR="00853976">
        <w:rPr>
          <w:bCs/>
          <w:sz w:val="24"/>
          <w:szCs w:val="24"/>
        </w:rPr>
        <w:t>,</w:t>
      </w:r>
      <w:r w:rsidR="00FE65E8">
        <w:rPr>
          <w:bCs/>
          <w:sz w:val="24"/>
          <w:szCs w:val="24"/>
        </w:rPr>
        <w:t xml:space="preserve"> без учета  оплаты за профильное обучение (естественнонаучный профиль).</w:t>
      </w:r>
    </w:p>
    <w:p w:rsidR="006C1F4B" w:rsidRDefault="0093713A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 w:rsidR="006C1F4B">
        <w:rPr>
          <w:bCs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плановый.</w:t>
      </w:r>
    </w:p>
    <w:p w:rsidR="006C1F4B" w:rsidRDefault="0093713A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</w:t>
      </w:r>
      <w:r w:rsidR="006C1F4B">
        <w:rPr>
          <w:bCs/>
          <w:sz w:val="24"/>
          <w:szCs w:val="24"/>
        </w:rPr>
        <w:t>. Заказчик оплачивает услуги, предусмотренные настоящим договором в полном объеме, либо по семестрам (не позднее 01 сентября – за первый семестр, 01 января – за второй семестр) в безналичном  порядке на счет Исполнителя в банке.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Оплата услуг удостоверяется Исполнителем путем предоставления Заказчику кассового чека, подтверждающего оплату Заказчика.</w:t>
      </w:r>
    </w:p>
    <w:p w:rsidR="006C1F4B" w:rsidRDefault="006C1F4B" w:rsidP="006C1F4B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Порядок изменения и расторжения Договора</w:t>
      </w:r>
    </w:p>
    <w:p w:rsidR="006C1F4B" w:rsidRPr="00E033AA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61D0" w:rsidRDefault="00E033AA" w:rsidP="006C1F4B">
      <w:pPr>
        <w:spacing w:before="240" w:after="120"/>
        <w:jc w:val="both"/>
        <w:rPr>
          <w:bCs/>
          <w:sz w:val="24"/>
          <w:szCs w:val="24"/>
        </w:rPr>
      </w:pPr>
      <w:r w:rsidRPr="00E033A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.2 Настоящий </w:t>
      </w:r>
      <w:proofErr w:type="gramStart"/>
      <w:r>
        <w:rPr>
          <w:bCs/>
          <w:sz w:val="24"/>
          <w:szCs w:val="24"/>
        </w:rPr>
        <w:t>Договор</w:t>
      </w:r>
      <w:proofErr w:type="gramEnd"/>
      <w:r>
        <w:rPr>
          <w:bCs/>
          <w:sz w:val="24"/>
          <w:szCs w:val="24"/>
        </w:rPr>
        <w:t xml:space="preserve"> может быть расторгнут в случае перехода с платного обучения на бесплатное внутри  образовательной организации</w:t>
      </w:r>
      <w:r w:rsidR="00DF61D0">
        <w:rPr>
          <w:bCs/>
          <w:sz w:val="24"/>
          <w:szCs w:val="24"/>
        </w:rPr>
        <w:t xml:space="preserve"> для лиц не имеющих академической задолженности, дисциплинарных взысканий, задолженности по оплате обучения.</w:t>
      </w:r>
    </w:p>
    <w:p w:rsidR="006C1F4B" w:rsidRDefault="00B747C8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</w:t>
      </w:r>
      <w:r w:rsidR="006C1F4B">
        <w:rPr>
          <w:bCs/>
          <w:sz w:val="24"/>
          <w:szCs w:val="24"/>
        </w:rPr>
        <w:t xml:space="preserve">. Настоящий </w:t>
      </w:r>
      <w:proofErr w:type="gramStart"/>
      <w:r w:rsidR="006C1F4B">
        <w:rPr>
          <w:bCs/>
          <w:sz w:val="24"/>
          <w:szCs w:val="24"/>
        </w:rPr>
        <w:t>Договор</w:t>
      </w:r>
      <w:proofErr w:type="gramEnd"/>
      <w:r w:rsidR="006C1F4B">
        <w:rPr>
          <w:bCs/>
          <w:sz w:val="24"/>
          <w:szCs w:val="24"/>
        </w:rPr>
        <w:t xml:space="preserve"> может быть расторгнут по соглашению Сторон.</w:t>
      </w:r>
    </w:p>
    <w:p w:rsidR="00BC3D6C" w:rsidRPr="00BC3D6C" w:rsidRDefault="006C1F4B" w:rsidP="00BC3D6C">
      <w:pPr>
        <w:spacing w:after="120"/>
        <w:jc w:val="both"/>
        <w:rPr>
          <w:bCs/>
        </w:rPr>
      </w:pPr>
      <w:r>
        <w:rPr>
          <w:bCs/>
          <w:sz w:val="24"/>
          <w:szCs w:val="24"/>
        </w:rPr>
        <w:t>4.</w:t>
      </w:r>
      <w:r w:rsidR="00B747C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Настоящий </w:t>
      </w:r>
      <w:proofErr w:type="gramStart"/>
      <w:r>
        <w:rPr>
          <w:bCs/>
          <w:sz w:val="24"/>
          <w:szCs w:val="24"/>
        </w:rPr>
        <w:t>Договор</w:t>
      </w:r>
      <w:proofErr w:type="gramEnd"/>
      <w:r>
        <w:rPr>
          <w:bCs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</w:t>
      </w:r>
      <w:r w:rsidR="00BC3D6C">
        <w:rPr>
          <w:bCs/>
          <w:sz w:val="24"/>
          <w:szCs w:val="24"/>
        </w:rPr>
        <w:t>едерации, 2013, № 34, ст. 4437)</w:t>
      </w:r>
      <w:r w:rsidR="00BC3D6C" w:rsidRPr="00BC3D6C">
        <w:rPr>
          <w:bCs/>
        </w:rPr>
        <w:t>:</w:t>
      </w:r>
    </w:p>
    <w:p w:rsidR="00BC3D6C" w:rsidRPr="00BC3D6C" w:rsidRDefault="00BC3D6C" w:rsidP="00BC3D6C">
      <w:pPr>
        <w:spacing w:before="240" w:after="120"/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 xml:space="preserve">а) применение к </w:t>
      </w:r>
      <w:proofErr w:type="gramStart"/>
      <w:r w:rsidRPr="00BC3D6C">
        <w:rPr>
          <w:bCs/>
          <w:sz w:val="24"/>
          <w:szCs w:val="24"/>
        </w:rPr>
        <w:t>обучающемуся</w:t>
      </w:r>
      <w:proofErr w:type="gramEnd"/>
      <w:r w:rsidRPr="00BC3D6C">
        <w:rPr>
          <w:bCs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BC3D6C" w:rsidRPr="00BC3D6C" w:rsidRDefault="00BC3D6C" w:rsidP="00BC3D6C">
      <w:pPr>
        <w:spacing w:before="240" w:after="120"/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 xml:space="preserve">б) невыполнение </w:t>
      </w:r>
      <w:proofErr w:type="gramStart"/>
      <w:r w:rsidRPr="00BC3D6C">
        <w:rPr>
          <w:bCs/>
          <w:sz w:val="24"/>
          <w:szCs w:val="24"/>
        </w:rPr>
        <w:t>обучающимся</w:t>
      </w:r>
      <w:proofErr w:type="gramEnd"/>
      <w:r w:rsidRPr="00BC3D6C">
        <w:rPr>
          <w:bCs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C3D6C" w:rsidRPr="00BC3D6C" w:rsidRDefault="00BC3D6C" w:rsidP="00BC3D6C">
      <w:pPr>
        <w:spacing w:before="240" w:after="120"/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C3D6C" w:rsidRPr="00BC3D6C" w:rsidRDefault="00BC3D6C" w:rsidP="00BC3D6C">
      <w:pPr>
        <w:spacing w:before="240" w:after="120"/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г) просрочка оплаты стоимости платных образовательных услуг;</w:t>
      </w:r>
    </w:p>
    <w:p w:rsidR="006C1F4B" w:rsidRDefault="00BC3D6C" w:rsidP="006C1F4B">
      <w:pPr>
        <w:spacing w:before="240" w:after="120"/>
        <w:jc w:val="both"/>
        <w:rPr>
          <w:bCs/>
          <w:sz w:val="24"/>
          <w:szCs w:val="24"/>
        </w:rPr>
      </w:pPr>
      <w:r w:rsidRPr="00BC3D6C">
        <w:rPr>
          <w:bCs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C1F4B" w:rsidRDefault="00B747C8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4.5</w:t>
      </w:r>
      <w:r w:rsidR="006C1F4B">
        <w:rPr>
          <w:bCs/>
          <w:sz w:val="24"/>
          <w:szCs w:val="24"/>
        </w:rPr>
        <w:t>. Действие настоящего Договора прекращается досрочно: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инициативе Обучающегося или родителей (законных представителей) </w:t>
      </w:r>
      <w:r>
        <w:rPr>
          <w:bCs/>
          <w:sz w:val="24"/>
          <w:szCs w:val="24"/>
        </w:rPr>
        <w:lastRenderedPageBreak/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1F4B" w:rsidRDefault="00B747C8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4.6</w:t>
      </w:r>
      <w:r w:rsidR="006C1F4B">
        <w:rPr>
          <w:bCs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B747C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Обучающийся</w:t>
      </w:r>
      <w:proofErr w:type="gramEnd"/>
      <w:r>
        <w:rPr>
          <w:bCs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C1F4B" w:rsidRDefault="006C1F4B" w:rsidP="006C1F4B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Ответственность Исполнителя, Заказчика и Обучающегося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5.2.1. Безвозмездного оказания образовательной услуги.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5.2.2. Соразмерного уменьшения стоимости оказанной образовательной услуги.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proofErr w:type="gramStart"/>
      <w:r>
        <w:rPr>
          <w:bCs/>
          <w:sz w:val="24"/>
          <w:szCs w:val="24"/>
        </w:rPr>
        <w:t>разумный срок, назначенный Заказчиком недостатки образовательной услуги не устранены</w:t>
      </w:r>
      <w:proofErr w:type="gramEnd"/>
      <w:r>
        <w:rPr>
          <w:bCs/>
          <w:sz w:val="24"/>
          <w:szCs w:val="24"/>
        </w:rPr>
        <w:t xml:space="preserve">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5.4.3. Потребовать уменьшения стоимости образовательной услуги;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5.4.4. Расторгнуть Договор.</w:t>
      </w:r>
    </w:p>
    <w:p w:rsidR="00BB1EF1" w:rsidRDefault="00BB1EF1" w:rsidP="006C1F4B">
      <w:pPr>
        <w:spacing w:before="240" w:after="120"/>
        <w:jc w:val="both"/>
        <w:rPr>
          <w:bCs/>
          <w:sz w:val="24"/>
          <w:szCs w:val="24"/>
        </w:rPr>
      </w:pPr>
    </w:p>
    <w:p w:rsidR="006C1F4B" w:rsidRDefault="006C1F4B" w:rsidP="006C1F4B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Срок действия Договора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</w:t>
      </w:r>
      <w:r w:rsidR="00BB1EF1">
        <w:rPr>
          <w:bCs/>
          <w:sz w:val="24"/>
          <w:szCs w:val="24"/>
        </w:rPr>
        <w:t xml:space="preserve"> </w:t>
      </w:r>
      <w:proofErr w:type="gramStart"/>
      <w:r w:rsidR="00BB1EF1">
        <w:rPr>
          <w:bCs/>
          <w:sz w:val="24"/>
          <w:szCs w:val="24"/>
        </w:rPr>
        <w:t>согласно условий</w:t>
      </w:r>
      <w:proofErr w:type="gramEnd"/>
      <w:r w:rsidR="00BB1EF1">
        <w:rPr>
          <w:bCs/>
          <w:sz w:val="24"/>
          <w:szCs w:val="24"/>
        </w:rPr>
        <w:t xml:space="preserve"> данного договора</w:t>
      </w:r>
      <w:r>
        <w:rPr>
          <w:bCs/>
          <w:sz w:val="24"/>
          <w:szCs w:val="24"/>
        </w:rPr>
        <w:t>.</w:t>
      </w:r>
    </w:p>
    <w:p w:rsidR="006C1F4B" w:rsidRDefault="006C1F4B" w:rsidP="006C1F4B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Заключительные положения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bCs/>
          <w:sz w:val="24"/>
          <w:szCs w:val="24"/>
        </w:rPr>
        <w:t>приказа</w:t>
      </w:r>
      <w:proofErr w:type="gramEnd"/>
      <w:r>
        <w:rPr>
          <w:bCs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1F4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7.2. Настоящий Договор составлен в __</w:t>
      </w:r>
      <w:proofErr w:type="gramStart"/>
      <w:r>
        <w:rPr>
          <w:bCs/>
          <w:sz w:val="24"/>
          <w:szCs w:val="24"/>
        </w:rPr>
        <w:t>_-</w:t>
      </w:r>
      <w:proofErr w:type="gramEnd"/>
      <w:r>
        <w:rPr>
          <w:bCs/>
          <w:sz w:val="24"/>
          <w:szCs w:val="24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E0DAB" w:rsidRDefault="006C1F4B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7A37DE" w:rsidRDefault="007A37DE" w:rsidP="006C1F4B">
      <w:pPr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p w:rsidR="006C1F4B" w:rsidRDefault="006C1F4B" w:rsidP="006C1F4B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VIII. Адреса и реквизиты Сторон</w:t>
      </w:r>
    </w:p>
    <w:p w:rsidR="006C1F4B" w:rsidRDefault="006C1F4B" w:rsidP="006C1F4B">
      <w:pPr>
        <w:rPr>
          <w:sz w:val="24"/>
          <w:szCs w:val="24"/>
        </w:rPr>
      </w:pPr>
    </w:p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68"/>
        <w:gridCol w:w="3584"/>
        <w:gridCol w:w="3658"/>
      </w:tblGrid>
      <w:tr w:rsidR="006C1F4B" w:rsidTr="006C1F4B">
        <w:tc>
          <w:tcPr>
            <w:tcW w:w="3469" w:type="dxa"/>
            <w:hideMark/>
          </w:tcPr>
          <w:p w:rsidR="006C1F4B" w:rsidRDefault="006C1F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585" w:type="dxa"/>
            <w:hideMark/>
          </w:tcPr>
          <w:p w:rsidR="006C1F4B" w:rsidRDefault="006C1F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659" w:type="dxa"/>
            <w:hideMark/>
          </w:tcPr>
          <w:p w:rsidR="006C1F4B" w:rsidRDefault="008E2619" w:rsidP="008E261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6C1F4B" w:rsidTr="006C1F4B">
        <w:tc>
          <w:tcPr>
            <w:tcW w:w="3469" w:type="dxa"/>
          </w:tcPr>
          <w:p w:rsidR="00BB1EF1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автономное  </w:t>
            </w:r>
            <w:r w:rsidR="00BB1EF1">
              <w:rPr>
                <w:sz w:val="22"/>
                <w:szCs w:val="22"/>
                <w:lang w:eastAsia="en-US"/>
              </w:rPr>
              <w:t xml:space="preserve">профессиональное </w:t>
            </w:r>
            <w:proofErr w:type="spellStart"/>
            <w:r w:rsidR="00BB1EF1">
              <w:rPr>
                <w:sz w:val="22"/>
                <w:szCs w:val="22"/>
                <w:lang w:eastAsia="en-US"/>
              </w:rPr>
              <w:t>образов</w:t>
            </w:r>
            <w:proofErr w:type="gramStart"/>
            <w:r w:rsidR="00BB1EF1">
              <w:rPr>
                <w:sz w:val="22"/>
                <w:szCs w:val="22"/>
                <w:lang w:eastAsia="en-US"/>
              </w:rPr>
              <w:t>а</w:t>
            </w:r>
            <w:proofErr w:type="spellEnd"/>
            <w:r w:rsidR="00BB1EF1">
              <w:rPr>
                <w:sz w:val="22"/>
                <w:szCs w:val="22"/>
                <w:lang w:eastAsia="en-US"/>
              </w:rPr>
              <w:t>-</w:t>
            </w:r>
            <w:proofErr w:type="gramEnd"/>
            <w:r w:rsidR="00BB1EF1">
              <w:rPr>
                <w:sz w:val="22"/>
                <w:szCs w:val="22"/>
                <w:lang w:eastAsia="en-US"/>
              </w:rPr>
              <w:t xml:space="preserve"> тельное учреждение</w:t>
            </w:r>
          </w:p>
          <w:p w:rsidR="006C1F4B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«Байкальский базовый  медицинский колледж Министерства здравоохранения Республики Бурятия» </w:t>
            </w:r>
          </w:p>
          <w:p w:rsidR="006C1F4B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(ГА</w:t>
            </w:r>
            <w:r w:rsidR="00BB1EF1">
              <w:rPr>
                <w:sz w:val="22"/>
                <w:szCs w:val="22"/>
                <w:lang w:eastAsia="en-US"/>
              </w:rPr>
              <w:t xml:space="preserve">ПОУ </w:t>
            </w:r>
            <w:r>
              <w:rPr>
                <w:sz w:val="22"/>
                <w:szCs w:val="22"/>
                <w:lang w:eastAsia="en-US"/>
              </w:rPr>
              <w:t xml:space="preserve"> «ББМК МЗ РБ»)</w:t>
            </w:r>
          </w:p>
          <w:p w:rsidR="006C1F4B" w:rsidRDefault="006C1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671247, Республика Бурятия, </w:t>
            </w:r>
            <w:proofErr w:type="spellStart"/>
            <w:r>
              <w:rPr>
                <w:sz w:val="22"/>
                <w:szCs w:val="22"/>
                <w:lang w:eastAsia="en-US"/>
              </w:rPr>
              <w:t>Кабанский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еленгинск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мкрн.Южный</w:t>
            </w:r>
            <w:proofErr w:type="spellEnd"/>
            <w:r>
              <w:rPr>
                <w:sz w:val="22"/>
                <w:szCs w:val="22"/>
                <w:lang w:eastAsia="en-US"/>
              </w:rPr>
              <w:t>, д.11, тел. 8(301-38) 76-0-55, 74-3-71, прием</w:t>
            </w:r>
            <w:r w:rsidR="008350B7">
              <w:rPr>
                <w:sz w:val="22"/>
                <w:szCs w:val="22"/>
                <w:lang w:eastAsia="en-US"/>
              </w:rPr>
              <w:t>ная тел/факс 8 (301-38) 74-4-75 УФК по Республике</w:t>
            </w:r>
          </w:p>
          <w:p w:rsidR="008350B7" w:rsidRDefault="008350B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Бурятия (ГА</w:t>
            </w:r>
            <w:r w:rsidR="00BB1EF1">
              <w:rPr>
                <w:sz w:val="22"/>
                <w:szCs w:val="22"/>
                <w:lang w:eastAsia="en-US"/>
              </w:rPr>
              <w:t>ПОУ  Байкальский базовый медицинский колледж</w:t>
            </w:r>
            <w:proofErr w:type="gramEnd"/>
          </w:p>
          <w:p w:rsidR="008350B7" w:rsidRDefault="008350B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МЗ РБ) лицевой</w:t>
            </w:r>
            <w:r w:rsidR="00BB1EF1">
              <w:rPr>
                <w:sz w:val="22"/>
                <w:szCs w:val="22"/>
                <w:lang w:eastAsia="en-US"/>
              </w:rPr>
              <w:t xml:space="preserve"> счёт 30026Ч</w:t>
            </w:r>
            <w:proofErr w:type="gramEnd"/>
          </w:p>
          <w:p w:rsidR="008350B7" w:rsidRDefault="008350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30430 ИНН/КПП</w:t>
            </w:r>
            <w:r w:rsidR="00BB1EF1">
              <w:rPr>
                <w:sz w:val="22"/>
                <w:szCs w:val="22"/>
                <w:lang w:eastAsia="en-US"/>
              </w:rPr>
              <w:t xml:space="preserve"> 3090051188/</w:t>
            </w:r>
          </w:p>
          <w:p w:rsidR="006C1F4B" w:rsidRDefault="008350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030901001 </w:t>
            </w:r>
            <w:proofErr w:type="spellStart"/>
            <w:r>
              <w:rPr>
                <w:sz w:val="22"/>
                <w:szCs w:val="22"/>
                <w:lang w:eastAsia="en-US"/>
              </w:rPr>
              <w:t>Отделение-НБ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Республики</w:t>
            </w:r>
            <w:r w:rsidR="00BB1E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Бурятия г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лан-Удэ БИК 048142001,</w:t>
            </w:r>
            <w:r>
              <w:rPr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sz w:val="22"/>
                <w:szCs w:val="22"/>
                <w:lang w:eastAsia="en-US"/>
              </w:rPr>
              <w:t>р\с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40601810000001000001.</w:t>
            </w:r>
          </w:p>
          <w:p w:rsidR="007A37DE" w:rsidRPr="008350B7" w:rsidRDefault="007A37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КБК 000000000000000000130</w:t>
            </w:r>
          </w:p>
        </w:tc>
        <w:tc>
          <w:tcPr>
            <w:tcW w:w="3585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№ 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_______________________,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 выдан 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жительства: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59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№ 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_______________________,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кем выдан 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 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жительства: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Тел._____________________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</w:tc>
      </w:tr>
      <w:tr w:rsidR="006C1F4B" w:rsidTr="006C1F4B">
        <w:tc>
          <w:tcPr>
            <w:tcW w:w="3469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Директор, </w:t>
            </w:r>
            <w:r w:rsidR="00FA393E">
              <w:rPr>
                <w:sz w:val="24"/>
                <w:szCs w:val="24"/>
                <w:lang w:eastAsia="en-US"/>
              </w:rPr>
              <w:t>доцент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_________________В.А.Козин</w:t>
            </w:r>
            <w:proofErr w:type="spellEnd"/>
          </w:p>
        </w:tc>
        <w:tc>
          <w:tcPr>
            <w:tcW w:w="3585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659" w:type="dxa"/>
          </w:tcPr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</w:p>
          <w:p w:rsidR="006C1F4B" w:rsidRDefault="006C1F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</w:tc>
      </w:tr>
    </w:tbl>
    <w:p w:rsidR="006C1F4B" w:rsidRDefault="006C1F4B" w:rsidP="006C1F4B">
      <w:pPr>
        <w:rPr>
          <w:sz w:val="24"/>
          <w:szCs w:val="24"/>
        </w:rPr>
      </w:pPr>
      <w:r>
        <w:rPr>
          <w:b/>
        </w:rPr>
        <w:t xml:space="preserve">        </w:t>
      </w:r>
    </w:p>
    <w:p w:rsidR="00C9656F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Юрист: </w:t>
      </w:r>
      <w:proofErr w:type="spellStart"/>
      <w:r>
        <w:rPr>
          <w:sz w:val="18"/>
          <w:szCs w:val="18"/>
        </w:rPr>
        <w:t>Кибирев</w:t>
      </w:r>
      <w:proofErr w:type="spellEnd"/>
      <w:r>
        <w:rPr>
          <w:sz w:val="18"/>
          <w:szCs w:val="18"/>
        </w:rPr>
        <w:t xml:space="preserve"> А.Г.</w:t>
      </w:r>
    </w:p>
    <w:p w:rsidR="00BB1EF1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BB1EF1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BB1EF1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p w:rsidR="00BB1EF1" w:rsidRDefault="00BB1EF1" w:rsidP="00AE2DE1">
      <w:pPr>
        <w:widowControl/>
        <w:shd w:val="clear" w:color="auto" w:fill="FFFFFF"/>
        <w:jc w:val="both"/>
        <w:rPr>
          <w:sz w:val="18"/>
          <w:szCs w:val="18"/>
        </w:rPr>
      </w:pPr>
    </w:p>
    <w:sectPr w:rsidR="00BB1EF1" w:rsidSect="0053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33" w:rsidRDefault="00A34D33" w:rsidP="002B7482">
      <w:r>
        <w:separator/>
      </w:r>
    </w:p>
  </w:endnote>
  <w:endnote w:type="continuationSeparator" w:id="1">
    <w:p w:rsidR="00A34D33" w:rsidRDefault="00A34D33" w:rsidP="002B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33" w:rsidRDefault="00A34D33" w:rsidP="002B7482">
      <w:r>
        <w:separator/>
      </w:r>
    </w:p>
  </w:footnote>
  <w:footnote w:type="continuationSeparator" w:id="1">
    <w:p w:rsidR="00A34D33" w:rsidRDefault="00A34D33" w:rsidP="002B7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2D1"/>
    <w:multiLevelType w:val="multilevel"/>
    <w:tmpl w:val="F594C57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F4B"/>
    <w:rsid w:val="000007EF"/>
    <w:rsid w:val="00020A56"/>
    <w:rsid w:val="000504DE"/>
    <w:rsid w:val="00057480"/>
    <w:rsid w:val="000A3E84"/>
    <w:rsid w:val="000B630B"/>
    <w:rsid w:val="000C2A42"/>
    <w:rsid w:val="000E1332"/>
    <w:rsid w:val="000E3129"/>
    <w:rsid w:val="00110246"/>
    <w:rsid w:val="00123198"/>
    <w:rsid w:val="001356A0"/>
    <w:rsid w:val="001A0255"/>
    <w:rsid w:val="001A3672"/>
    <w:rsid w:val="002405DB"/>
    <w:rsid w:val="002B7482"/>
    <w:rsid w:val="002C0FF8"/>
    <w:rsid w:val="002D7330"/>
    <w:rsid w:val="002E7C1A"/>
    <w:rsid w:val="00342638"/>
    <w:rsid w:val="00344187"/>
    <w:rsid w:val="003540A8"/>
    <w:rsid w:val="00365BDE"/>
    <w:rsid w:val="00383EB4"/>
    <w:rsid w:val="00392DA1"/>
    <w:rsid w:val="003B41E7"/>
    <w:rsid w:val="003B4620"/>
    <w:rsid w:val="003B477D"/>
    <w:rsid w:val="003C5765"/>
    <w:rsid w:val="003E6EB6"/>
    <w:rsid w:val="004013F7"/>
    <w:rsid w:val="004237BE"/>
    <w:rsid w:val="0047656C"/>
    <w:rsid w:val="004A6E8B"/>
    <w:rsid w:val="004D0B1F"/>
    <w:rsid w:val="004D40A1"/>
    <w:rsid w:val="004D728D"/>
    <w:rsid w:val="004E0D0A"/>
    <w:rsid w:val="004E38AC"/>
    <w:rsid w:val="004E60CB"/>
    <w:rsid w:val="005253EB"/>
    <w:rsid w:val="00533ED0"/>
    <w:rsid w:val="00556BCD"/>
    <w:rsid w:val="00572FC2"/>
    <w:rsid w:val="005C54DC"/>
    <w:rsid w:val="005E6186"/>
    <w:rsid w:val="0060585C"/>
    <w:rsid w:val="00662738"/>
    <w:rsid w:val="00684715"/>
    <w:rsid w:val="006C1C81"/>
    <w:rsid w:val="006C1F4B"/>
    <w:rsid w:val="006E3A81"/>
    <w:rsid w:val="007154EE"/>
    <w:rsid w:val="00744088"/>
    <w:rsid w:val="00795E94"/>
    <w:rsid w:val="007A1642"/>
    <w:rsid w:val="007A37DE"/>
    <w:rsid w:val="007C455F"/>
    <w:rsid w:val="007C55B1"/>
    <w:rsid w:val="007F2542"/>
    <w:rsid w:val="0083270A"/>
    <w:rsid w:val="00834497"/>
    <w:rsid w:val="008350B7"/>
    <w:rsid w:val="0084289D"/>
    <w:rsid w:val="00853976"/>
    <w:rsid w:val="008A1D75"/>
    <w:rsid w:val="008B03F4"/>
    <w:rsid w:val="008B370D"/>
    <w:rsid w:val="008C1DB3"/>
    <w:rsid w:val="008E0DAB"/>
    <w:rsid w:val="008E2619"/>
    <w:rsid w:val="00902804"/>
    <w:rsid w:val="00927EA5"/>
    <w:rsid w:val="009318A2"/>
    <w:rsid w:val="0093713A"/>
    <w:rsid w:val="00982AB0"/>
    <w:rsid w:val="009C1ABE"/>
    <w:rsid w:val="009E1A04"/>
    <w:rsid w:val="00A303AA"/>
    <w:rsid w:val="00A34D33"/>
    <w:rsid w:val="00A50AE2"/>
    <w:rsid w:val="00AE1157"/>
    <w:rsid w:val="00AE2DE1"/>
    <w:rsid w:val="00AE3E0E"/>
    <w:rsid w:val="00AF7352"/>
    <w:rsid w:val="00B56972"/>
    <w:rsid w:val="00B600DE"/>
    <w:rsid w:val="00B747C8"/>
    <w:rsid w:val="00B841FE"/>
    <w:rsid w:val="00B875E1"/>
    <w:rsid w:val="00BA3CF1"/>
    <w:rsid w:val="00BB1EF1"/>
    <w:rsid w:val="00BC3D6C"/>
    <w:rsid w:val="00BE04AE"/>
    <w:rsid w:val="00BF69E6"/>
    <w:rsid w:val="00C27A30"/>
    <w:rsid w:val="00C51425"/>
    <w:rsid w:val="00C815AD"/>
    <w:rsid w:val="00C9656F"/>
    <w:rsid w:val="00D11F49"/>
    <w:rsid w:val="00D20A8F"/>
    <w:rsid w:val="00D33D37"/>
    <w:rsid w:val="00D65590"/>
    <w:rsid w:val="00D96376"/>
    <w:rsid w:val="00DA498F"/>
    <w:rsid w:val="00DA7430"/>
    <w:rsid w:val="00DF61D0"/>
    <w:rsid w:val="00E033AA"/>
    <w:rsid w:val="00E07537"/>
    <w:rsid w:val="00E15765"/>
    <w:rsid w:val="00E44C1D"/>
    <w:rsid w:val="00E541EE"/>
    <w:rsid w:val="00E55129"/>
    <w:rsid w:val="00EC789F"/>
    <w:rsid w:val="00F07428"/>
    <w:rsid w:val="00F27B2E"/>
    <w:rsid w:val="00F501A5"/>
    <w:rsid w:val="00F805A7"/>
    <w:rsid w:val="00FA393E"/>
    <w:rsid w:val="00FE65E8"/>
    <w:rsid w:val="00FE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C3D6C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B74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74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74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5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C3D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A5F8-C60A-4973-8CD9-BE067515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90</cp:revision>
  <cp:lastPrinted>2016-09-27T01:51:00Z</cp:lastPrinted>
  <dcterms:created xsi:type="dcterms:W3CDTF">2014-08-05T02:23:00Z</dcterms:created>
  <dcterms:modified xsi:type="dcterms:W3CDTF">2016-10-02T14:41:00Z</dcterms:modified>
</cp:coreProperties>
</file>